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51" w:rsidRDefault="005C2B92" w:rsidP="00944C51">
      <w:pPr>
        <w:pStyle w:val="Tekstpodstawowy"/>
        <w:tabs>
          <w:tab w:val="left" w:pos="1358"/>
        </w:tabs>
        <w:spacing w:line="276" w:lineRule="auto"/>
        <w:jc w:val="right"/>
        <w:rPr>
          <w:kern w:val="144"/>
          <w:sz w:val="20"/>
        </w:rPr>
      </w:pPr>
      <w:r>
        <w:rPr>
          <w:kern w:val="144"/>
          <w:sz w:val="20"/>
        </w:rPr>
        <w:t xml:space="preserve">Załącznik nr </w:t>
      </w:r>
      <w:r w:rsidR="00BE7EEA">
        <w:rPr>
          <w:kern w:val="144"/>
          <w:sz w:val="20"/>
        </w:rPr>
        <w:t>4 do WKO</w:t>
      </w:r>
    </w:p>
    <w:p w:rsidR="00742BB8" w:rsidRPr="00742BB8" w:rsidRDefault="00742BB8" w:rsidP="0033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84" w:rsidRPr="00742BB8" w:rsidRDefault="0033657D" w:rsidP="0033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8">
        <w:rPr>
          <w:rFonts w:ascii="Times New Roman" w:hAnsi="Times New Roman" w:cs="Times New Roman"/>
          <w:b/>
          <w:sz w:val="28"/>
          <w:szCs w:val="28"/>
        </w:rPr>
        <w:t>U</w:t>
      </w:r>
      <w:r w:rsidR="006B722D" w:rsidRPr="00742BB8">
        <w:rPr>
          <w:rFonts w:ascii="Times New Roman" w:hAnsi="Times New Roman" w:cs="Times New Roman"/>
          <w:b/>
          <w:sz w:val="28"/>
          <w:szCs w:val="28"/>
        </w:rPr>
        <w:t xml:space="preserve">MOWA NAJMU NR </w:t>
      </w:r>
      <w:proofErr w:type="spellStart"/>
      <w:r w:rsidR="006B722D" w:rsidRPr="00742BB8">
        <w:rPr>
          <w:rFonts w:ascii="Times New Roman" w:hAnsi="Times New Roman" w:cs="Times New Roman"/>
          <w:b/>
          <w:sz w:val="28"/>
          <w:szCs w:val="28"/>
        </w:rPr>
        <w:t>REKiS.U.WLU</w:t>
      </w:r>
      <w:proofErr w:type="spellEnd"/>
      <w:r w:rsidR="006B722D" w:rsidRPr="00742B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1ACC" w:rsidRPr="00742BB8">
        <w:rPr>
          <w:rFonts w:ascii="Times New Roman" w:hAnsi="Times New Roman" w:cs="Times New Roman"/>
          <w:b/>
          <w:sz w:val="28"/>
          <w:szCs w:val="28"/>
        </w:rPr>
        <w:t>…………….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81ACC" w:rsidRPr="00742BB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742BB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Gminą Kobierzyce, al. Pałacowa 1, 55-040 Kobierzyce</w:t>
      </w:r>
      <w:r w:rsidRPr="00742BB8">
        <w:rPr>
          <w:rFonts w:ascii="Times New Roman" w:hAnsi="Times New Roman" w:cs="Times New Roman"/>
          <w:sz w:val="24"/>
          <w:szCs w:val="24"/>
        </w:rPr>
        <w:t>, NIP 896-</w:t>
      </w:r>
      <w:r w:rsidR="0045754B" w:rsidRPr="00742BB8">
        <w:rPr>
          <w:rFonts w:ascii="Times New Roman" w:hAnsi="Times New Roman" w:cs="Times New Roman"/>
          <w:sz w:val="24"/>
          <w:szCs w:val="24"/>
        </w:rPr>
        <w:t xml:space="preserve">13-08-068, reprezentowaną przez </w:t>
      </w:r>
      <w:r w:rsidR="00F81ACC" w:rsidRPr="00742BB8">
        <w:rPr>
          <w:rFonts w:ascii="Times New Roman" w:hAnsi="Times New Roman" w:cs="Times New Roman"/>
          <w:b/>
          <w:sz w:val="24"/>
          <w:szCs w:val="24"/>
        </w:rPr>
        <w:t>Wójta Gminy Kobierzyce – Pana Ryszarda Pacholika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a</w:t>
      </w:r>
    </w:p>
    <w:p w:rsidR="00F81ACC" w:rsidRPr="00742BB8" w:rsidRDefault="00D41BAD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 xml:space="preserve">firmą </w:t>
      </w:r>
      <w:r w:rsidR="00F81ACC" w:rsidRPr="00742BB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22E65">
        <w:rPr>
          <w:rFonts w:ascii="Times New Roman" w:hAnsi="Times New Roman" w:cs="Times New Roman"/>
          <w:b/>
          <w:sz w:val="24"/>
          <w:szCs w:val="24"/>
        </w:rPr>
        <w:t>……… z siedzibą w ……………………………</w:t>
      </w:r>
      <w:bookmarkStart w:id="0" w:name="_GoBack"/>
      <w:bookmarkEnd w:id="0"/>
      <w:r w:rsidR="00F81ACC" w:rsidRPr="00742BB8">
        <w:rPr>
          <w:rFonts w:ascii="Times New Roman" w:hAnsi="Times New Roman" w:cs="Times New Roman"/>
          <w:b/>
          <w:sz w:val="24"/>
          <w:szCs w:val="24"/>
        </w:rPr>
        <w:t>………………..………..</w:t>
      </w:r>
      <w:r w:rsidR="0033657D" w:rsidRPr="00742B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3657D" w:rsidRPr="00742BB8" w:rsidRDefault="00D41BAD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reprezentowaną</w:t>
      </w:r>
      <w:r w:rsidR="0033657D" w:rsidRPr="00742BB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33657D" w:rsidRPr="00742BB8" w:rsidRDefault="00F81ACC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BAD" w:rsidRPr="00742BB8" w:rsidRDefault="0033657D" w:rsidP="00D41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</w:t>
      </w:r>
    </w:p>
    <w:p w:rsidR="00FB5185" w:rsidRPr="00742BB8" w:rsidRDefault="00FB5185" w:rsidP="00FB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oświadcza, że jest właścicielem nieruchomości położonej w Tyńcu Małym, zabudowanej budynkiem Zespołu Szkolno-Przedszkolnego w Tyńcu Małym.</w:t>
      </w:r>
    </w:p>
    <w:p w:rsidR="00FB5185" w:rsidRPr="00742BB8" w:rsidRDefault="00FB5185" w:rsidP="00D41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85" w:rsidRPr="00742BB8" w:rsidRDefault="00FB5185" w:rsidP="00D41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§2</w:t>
      </w:r>
    </w:p>
    <w:p w:rsidR="0033657D" w:rsidRPr="00742BB8" w:rsidRDefault="0033657D" w:rsidP="00AC0F8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oddaje w najem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lokal</w:t>
      </w:r>
      <w:r w:rsidR="00D41BAD" w:rsidRPr="00742BB8">
        <w:rPr>
          <w:rFonts w:ascii="Times New Roman" w:hAnsi="Times New Roman" w:cs="Times New Roman"/>
          <w:sz w:val="24"/>
          <w:szCs w:val="24"/>
        </w:rPr>
        <w:t xml:space="preserve"> użytkowy usytuowany w budynku Zespołu Szkolno-Przedszkolnego w </w:t>
      </w:r>
      <w:r w:rsidR="00F81ACC" w:rsidRPr="00742BB8">
        <w:rPr>
          <w:rFonts w:ascii="Times New Roman" w:hAnsi="Times New Roman" w:cs="Times New Roman"/>
          <w:sz w:val="24"/>
          <w:szCs w:val="24"/>
        </w:rPr>
        <w:t>Tyńcu Małym</w:t>
      </w:r>
      <w:r w:rsidR="00D41BAD" w:rsidRPr="00742BB8">
        <w:rPr>
          <w:rFonts w:ascii="Times New Roman" w:hAnsi="Times New Roman" w:cs="Times New Roman"/>
          <w:sz w:val="24"/>
          <w:szCs w:val="24"/>
        </w:rPr>
        <w:t xml:space="preserve"> przy ul. </w:t>
      </w:r>
      <w:r w:rsidR="00F81ACC" w:rsidRPr="00742BB8">
        <w:rPr>
          <w:rFonts w:ascii="Times New Roman" w:hAnsi="Times New Roman" w:cs="Times New Roman"/>
          <w:sz w:val="24"/>
          <w:szCs w:val="24"/>
        </w:rPr>
        <w:t>Szkolnej 2</w:t>
      </w:r>
      <w:r w:rsidR="00D41BAD" w:rsidRPr="00742BB8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>16,20</w:t>
      </w:r>
      <w:r w:rsidR="00D41BAD" w:rsidRPr="00742BB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41BAD" w:rsidRPr="00742BB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42BB8">
        <w:rPr>
          <w:rFonts w:ascii="Times New Roman" w:hAnsi="Times New Roman" w:cs="Times New Roman"/>
          <w:sz w:val="24"/>
          <w:szCs w:val="24"/>
        </w:rPr>
        <w:t xml:space="preserve"> </w:t>
      </w:r>
      <w:r w:rsidR="00D41BAD" w:rsidRPr="00742BB8">
        <w:rPr>
          <w:rFonts w:ascii="Times New Roman" w:hAnsi="Times New Roman" w:cs="Times New Roman"/>
          <w:sz w:val="24"/>
          <w:szCs w:val="24"/>
        </w:rPr>
        <w:t xml:space="preserve">wraz z wyposażeniem </w:t>
      </w:r>
      <w:r w:rsidR="00FB5185" w:rsidRPr="00742BB8">
        <w:rPr>
          <w:rFonts w:ascii="Times New Roman" w:hAnsi="Times New Roman" w:cs="Times New Roman"/>
          <w:sz w:val="24"/>
          <w:szCs w:val="24"/>
        </w:rPr>
        <w:t xml:space="preserve">(tj. unit dentystyczny, sterylizator/autoklaw automatyczny, 4 szafki stojące, szafa ubraniowa, szafka wisząca, 2 blaty z laminatem) </w:t>
      </w:r>
      <w:r w:rsidR="00D41BAD" w:rsidRPr="00742BB8">
        <w:rPr>
          <w:rFonts w:ascii="Times New Roman" w:hAnsi="Times New Roman" w:cs="Times New Roman"/>
          <w:sz w:val="24"/>
          <w:szCs w:val="24"/>
        </w:rPr>
        <w:t>przeznaczony na</w:t>
      </w:r>
      <w:r w:rsidRPr="00742BB8">
        <w:rPr>
          <w:rFonts w:ascii="Times New Roman" w:hAnsi="Times New Roman" w:cs="Times New Roman"/>
          <w:sz w:val="24"/>
          <w:szCs w:val="24"/>
        </w:rPr>
        <w:t xml:space="preserve"> </w:t>
      </w:r>
      <w:r w:rsidR="00D41BAD" w:rsidRPr="00742BB8">
        <w:rPr>
          <w:rFonts w:ascii="Times New Roman" w:hAnsi="Times New Roman" w:cs="Times New Roman"/>
          <w:b/>
          <w:sz w:val="24"/>
          <w:szCs w:val="24"/>
        </w:rPr>
        <w:t>gabinet dentystyczny</w:t>
      </w:r>
      <w:r w:rsidR="00AC0F89" w:rsidRPr="00742BB8">
        <w:rPr>
          <w:rFonts w:ascii="Times New Roman" w:hAnsi="Times New Roman" w:cs="Times New Roman"/>
          <w:b/>
          <w:sz w:val="24"/>
          <w:szCs w:val="24"/>
        </w:rPr>
        <w:t>.</w:t>
      </w:r>
    </w:p>
    <w:p w:rsidR="00AC0F89" w:rsidRPr="00742BB8" w:rsidRDefault="00AC0F89" w:rsidP="00AC0F8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 xml:space="preserve">WYNAJMUJĄCY </w:t>
      </w:r>
      <w:r w:rsidRPr="00742BB8">
        <w:rPr>
          <w:rFonts w:ascii="Times New Roman" w:hAnsi="Times New Roman" w:cs="Times New Roman"/>
          <w:sz w:val="24"/>
          <w:szCs w:val="24"/>
        </w:rPr>
        <w:t>oświadcza, że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NAJEMCA </w:t>
      </w:r>
      <w:r w:rsidRPr="00742BB8">
        <w:rPr>
          <w:rFonts w:ascii="Times New Roman" w:hAnsi="Times New Roman" w:cs="Times New Roman"/>
          <w:sz w:val="24"/>
          <w:szCs w:val="24"/>
        </w:rPr>
        <w:t>ma prawo do korzystania z części wspólnych budynku, tj. korytarza oraz toalety.</w:t>
      </w:r>
    </w:p>
    <w:p w:rsidR="0033657D" w:rsidRPr="00742BB8" w:rsidRDefault="0033657D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F89" w:rsidRPr="00742BB8" w:rsidRDefault="00FB5185" w:rsidP="00AC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§3</w:t>
      </w:r>
    </w:p>
    <w:p w:rsidR="00AC0F89" w:rsidRPr="00742BB8" w:rsidRDefault="00AC0F89" w:rsidP="00AC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Umowa zostaje zawar</w:t>
      </w:r>
      <w:r w:rsidR="00E37EC0" w:rsidRPr="00742BB8">
        <w:rPr>
          <w:rFonts w:ascii="Times New Roman" w:hAnsi="Times New Roman" w:cs="Times New Roman"/>
          <w:sz w:val="24"/>
          <w:szCs w:val="24"/>
        </w:rPr>
        <w:t xml:space="preserve">ta na czas oznaczony 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24778D" w:rsidRPr="00742BB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E84F06" w:rsidRPr="00742BB8">
        <w:rPr>
          <w:rFonts w:ascii="Times New Roman" w:hAnsi="Times New Roman" w:cs="Times New Roman"/>
          <w:b/>
          <w:sz w:val="24"/>
          <w:szCs w:val="24"/>
        </w:rPr>
        <w:t>…</w:t>
      </w:r>
      <w:r w:rsidR="00F81ACC" w:rsidRPr="00742BB8">
        <w:rPr>
          <w:rFonts w:ascii="Times New Roman" w:hAnsi="Times New Roman" w:cs="Times New Roman"/>
          <w:b/>
          <w:sz w:val="24"/>
          <w:szCs w:val="24"/>
        </w:rPr>
        <w:t>…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E84F06" w:rsidRPr="00742BB8">
        <w:rPr>
          <w:rFonts w:ascii="Times New Roman" w:hAnsi="Times New Roman" w:cs="Times New Roman"/>
          <w:b/>
          <w:sz w:val="24"/>
          <w:szCs w:val="24"/>
        </w:rPr>
        <w:t>…</w:t>
      </w:r>
      <w:r w:rsidR="0024778D" w:rsidRPr="00742BB8">
        <w:rPr>
          <w:rFonts w:ascii="Times New Roman" w:hAnsi="Times New Roman" w:cs="Times New Roman"/>
          <w:b/>
          <w:sz w:val="24"/>
          <w:szCs w:val="24"/>
        </w:rPr>
        <w:t>………</w:t>
      </w:r>
      <w:r w:rsidR="00F81ACC" w:rsidRPr="00742BB8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AC0F89" w:rsidRPr="00742BB8" w:rsidRDefault="00AC0F89" w:rsidP="00AC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89" w:rsidRPr="00742BB8" w:rsidRDefault="00FB5185" w:rsidP="00AC0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§4</w:t>
      </w:r>
    </w:p>
    <w:p w:rsidR="0033657D" w:rsidRPr="00742BB8" w:rsidRDefault="00AC0F89" w:rsidP="00AC0F8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Przedmiot najmu określony w 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Pr="00742BB8">
        <w:rPr>
          <w:rFonts w:ascii="Times New Roman" w:hAnsi="Times New Roman" w:cs="Times New Roman"/>
          <w:sz w:val="24"/>
          <w:szCs w:val="24"/>
        </w:rPr>
        <w:t xml:space="preserve">zostanie przekazany 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NAJEMCY </w:t>
      </w:r>
      <w:r w:rsidRPr="00742BB8">
        <w:rPr>
          <w:rFonts w:ascii="Times New Roman" w:hAnsi="Times New Roman" w:cs="Times New Roman"/>
          <w:sz w:val="24"/>
          <w:szCs w:val="24"/>
        </w:rPr>
        <w:t>w dniu podpisania umowy na podstawie protokołu</w:t>
      </w:r>
      <w:r w:rsidR="00A95FF3" w:rsidRPr="00742BB8">
        <w:rPr>
          <w:rFonts w:ascii="Times New Roman" w:hAnsi="Times New Roman" w:cs="Times New Roman"/>
          <w:sz w:val="24"/>
          <w:szCs w:val="24"/>
        </w:rPr>
        <w:t xml:space="preserve"> zdawczo-odbiorczego podpisanego przez przedstawicieli obu stron.</w:t>
      </w:r>
    </w:p>
    <w:p w:rsidR="00A95FF3" w:rsidRPr="00742BB8" w:rsidRDefault="00A95FF3" w:rsidP="00AC0F8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oświadcza, że zapoznał się ze stanem technicznym i prawnym lokalu i nie będzie wnosił zastrzeżeń w tym zakresie.</w:t>
      </w:r>
    </w:p>
    <w:p w:rsidR="00A95FF3" w:rsidRPr="00742BB8" w:rsidRDefault="00A95FF3" w:rsidP="002477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Przedmiot najmu wykorzystywany będzie przez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NAJEMCĘ</w:t>
      </w:r>
      <w:r w:rsidRPr="00742BB8">
        <w:rPr>
          <w:rFonts w:ascii="Times New Roman" w:hAnsi="Times New Roman" w:cs="Times New Roman"/>
          <w:sz w:val="24"/>
          <w:szCs w:val="24"/>
        </w:rPr>
        <w:t xml:space="preserve">, jako </w:t>
      </w:r>
      <w:r w:rsidRPr="00742BB8">
        <w:rPr>
          <w:rFonts w:ascii="Times New Roman" w:hAnsi="Times New Roman" w:cs="Times New Roman"/>
          <w:b/>
          <w:sz w:val="24"/>
          <w:szCs w:val="24"/>
        </w:rPr>
        <w:t>gabinet stomatologiczny</w:t>
      </w:r>
      <w:r w:rsidRPr="00742BB8">
        <w:rPr>
          <w:rFonts w:ascii="Times New Roman" w:hAnsi="Times New Roman" w:cs="Times New Roman"/>
          <w:sz w:val="24"/>
          <w:szCs w:val="24"/>
        </w:rPr>
        <w:t xml:space="preserve"> do prowadzenia działalności </w:t>
      </w:r>
      <w:r w:rsidR="0024778D" w:rsidRPr="00742BB8">
        <w:rPr>
          <w:rFonts w:ascii="Times New Roman" w:hAnsi="Times New Roman" w:cs="Times New Roman"/>
          <w:sz w:val="24"/>
          <w:szCs w:val="24"/>
        </w:rPr>
        <w:t>w zakresie wynikającym z zawartej przez strony umowy o udzielanie świadczeń opieki zdrowotnej dla uczniów  Zespołu Szkolno-Przedszkolnego w Tyńcu Małym.</w:t>
      </w:r>
    </w:p>
    <w:p w:rsidR="00A95FF3" w:rsidRPr="00742BB8" w:rsidRDefault="00A95FF3" w:rsidP="00A9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FF3" w:rsidRPr="00742BB8" w:rsidRDefault="00FB5185" w:rsidP="00A95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§5</w:t>
      </w:r>
    </w:p>
    <w:p w:rsidR="00A95FF3" w:rsidRPr="00742BB8" w:rsidRDefault="00A95FF3" w:rsidP="00E3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bez uzyskania w formie pisemnej zgody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42BB8">
        <w:rPr>
          <w:rFonts w:ascii="Times New Roman" w:hAnsi="Times New Roman" w:cs="Times New Roman"/>
          <w:sz w:val="24"/>
          <w:szCs w:val="24"/>
        </w:rPr>
        <w:t xml:space="preserve"> nie może:</w:t>
      </w:r>
    </w:p>
    <w:p w:rsidR="00A95FF3" w:rsidRPr="00742BB8" w:rsidRDefault="00A95FF3" w:rsidP="00E37EC0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Oddać przedmiotu najmu do korzystania osobom trzecim,</w:t>
      </w:r>
    </w:p>
    <w:p w:rsidR="00A95FF3" w:rsidRPr="00742BB8" w:rsidRDefault="00A95FF3" w:rsidP="00E37EC0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Wykonywać remontów lub dokonywać zmian adaptacyjnych wynajmowanego pomieszczenia, jak np. przebudowy pomieszczenia z wykorzystaniem rozbiórek i prac budowlanych,</w:t>
      </w:r>
    </w:p>
    <w:p w:rsidR="00A95FF3" w:rsidRPr="00742BB8" w:rsidRDefault="00A95FF3" w:rsidP="00E37EC0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lastRenderedPageBreak/>
        <w:t>Wnieść praw wynikających z niniejszej umowy, jako wkładu do spółki cywilnej lub też spółek prawa andlowego.</w:t>
      </w:r>
    </w:p>
    <w:p w:rsidR="00A95FF3" w:rsidRPr="00742BB8" w:rsidRDefault="00A95FF3" w:rsidP="00A95F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742BB8" w:rsidRDefault="00FB5185" w:rsidP="00E3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§6</w:t>
      </w:r>
    </w:p>
    <w:p w:rsidR="00E37EC0" w:rsidRPr="00742BB8" w:rsidRDefault="00E37EC0" w:rsidP="00E3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zobowiązuje się do przestrzegania: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Przepisów przeciwpożarowych i zapewnienia ochrony przeciwpożarowej.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Przepisów BHP dotyczących prowadzonej przez siebie działalności.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Przepisów sanitarnych dotyczących prowadzonej przez siebie działalności.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Zasad porządkowych panujących w Zespole Szkolno-Przedszkolnym w </w:t>
      </w:r>
      <w:r w:rsidR="00715BCD" w:rsidRPr="00742BB8">
        <w:rPr>
          <w:rFonts w:ascii="Times New Roman" w:hAnsi="Times New Roman" w:cs="Times New Roman"/>
          <w:sz w:val="24"/>
          <w:szCs w:val="24"/>
        </w:rPr>
        <w:t>Tyńcu Małym</w:t>
      </w:r>
      <w:r w:rsidRPr="00742BB8">
        <w:rPr>
          <w:rFonts w:ascii="Times New Roman" w:hAnsi="Times New Roman" w:cs="Times New Roman"/>
          <w:sz w:val="24"/>
          <w:szCs w:val="24"/>
        </w:rPr>
        <w:t>, utrzymania należytego porządku w lokalu stanowiącym przedmiot najmu.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Zasad odpowiedniego zabezpieczenia i ubezpieczenia mienia wynajętego wraz z pomieszczeniem stanowiącego przedmiot najmu.</w:t>
      </w:r>
    </w:p>
    <w:p w:rsidR="00E37EC0" w:rsidRPr="00742BB8" w:rsidRDefault="00E37EC0" w:rsidP="00E37EC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Porządku pod kątem składowania śmieci jedynie w przeznaczonych do tego miejscach.</w:t>
      </w:r>
    </w:p>
    <w:p w:rsidR="00E37EC0" w:rsidRPr="00742BB8" w:rsidRDefault="00E37EC0" w:rsidP="00E3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742BB8" w:rsidRDefault="00FB5185" w:rsidP="00E3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§7</w:t>
      </w:r>
    </w:p>
    <w:p w:rsidR="00E37EC0" w:rsidRPr="00742BB8" w:rsidRDefault="00E37EC0" w:rsidP="00E3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 xml:space="preserve">WYNAJMUJĄCY </w:t>
      </w:r>
      <w:r w:rsidRPr="00742BB8">
        <w:rPr>
          <w:rFonts w:ascii="Times New Roman" w:hAnsi="Times New Roman" w:cs="Times New Roman"/>
          <w:sz w:val="24"/>
          <w:szCs w:val="24"/>
        </w:rPr>
        <w:t>zobowiązuje się do zapewnienia:</w:t>
      </w:r>
    </w:p>
    <w:p w:rsidR="00E37EC0" w:rsidRPr="00742BB8" w:rsidRDefault="00E37EC0" w:rsidP="00E37E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Bezkonfliktowego współużytkowania pomieszczeń wspólnych, zajmowanych przez głównego użytkownika budynku szkoły na zasadach i warunkach wspólnie uzgodnionych pomiędzy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742BB8">
        <w:rPr>
          <w:rFonts w:ascii="Times New Roman" w:hAnsi="Times New Roman" w:cs="Times New Roman"/>
          <w:sz w:val="24"/>
          <w:szCs w:val="24"/>
        </w:rPr>
        <w:t xml:space="preserve">, Dyrekcją szkoły a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NAJEMCĄ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E37EC0" w:rsidRPr="00742BB8" w:rsidRDefault="0029743F" w:rsidP="00E37E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Możliwości korzystania z urządzeń sanitarnych i socjalnych będących w użytkowaniu szkoły.</w:t>
      </w:r>
    </w:p>
    <w:p w:rsidR="0029743F" w:rsidRPr="00742BB8" w:rsidRDefault="0029743F" w:rsidP="00E37EC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Możliwości korzystania z parkingu na samochody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29743F" w:rsidRPr="00742BB8" w:rsidRDefault="0029743F" w:rsidP="00297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3F" w:rsidRPr="00742BB8" w:rsidRDefault="00FB5185" w:rsidP="0029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§8</w:t>
      </w:r>
    </w:p>
    <w:p w:rsidR="006F077B" w:rsidRPr="00742BB8" w:rsidRDefault="0029743F" w:rsidP="006F077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płacić będzie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WYNAJMUJĄCEMU</w:t>
      </w:r>
      <w:r w:rsidRPr="00742BB8">
        <w:rPr>
          <w:rFonts w:ascii="Times New Roman" w:hAnsi="Times New Roman" w:cs="Times New Roman"/>
          <w:sz w:val="24"/>
          <w:szCs w:val="24"/>
        </w:rPr>
        <w:t xml:space="preserve"> czynsz w wysokości </w:t>
      </w:r>
      <w:r w:rsidRPr="00742BB8">
        <w:rPr>
          <w:rFonts w:ascii="Times New Roman" w:hAnsi="Times New Roman" w:cs="Times New Roman"/>
          <w:b/>
          <w:sz w:val="24"/>
          <w:szCs w:val="24"/>
        </w:rPr>
        <w:t>6,15 zł brutto</w:t>
      </w:r>
      <w:r w:rsidRPr="00742BB8">
        <w:rPr>
          <w:rFonts w:ascii="Times New Roman" w:hAnsi="Times New Roman" w:cs="Times New Roman"/>
          <w:sz w:val="24"/>
          <w:szCs w:val="24"/>
        </w:rPr>
        <w:t xml:space="preserve"> za 1 m</w:t>
      </w:r>
      <w:r w:rsidRPr="00742B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2BB8">
        <w:rPr>
          <w:rFonts w:ascii="Times New Roman" w:hAnsi="Times New Roman" w:cs="Times New Roman"/>
          <w:sz w:val="24"/>
          <w:szCs w:val="24"/>
        </w:rPr>
        <w:t xml:space="preserve"> powierzchni najmu miesięcznie, tj. </w:t>
      </w:r>
      <w:r w:rsidR="00123012" w:rsidRPr="00742BB8">
        <w:rPr>
          <w:rFonts w:ascii="Times New Roman" w:hAnsi="Times New Roman" w:cs="Times New Roman"/>
          <w:b/>
          <w:sz w:val="24"/>
          <w:szCs w:val="24"/>
        </w:rPr>
        <w:t xml:space="preserve">99,63 </w:t>
      </w:r>
      <w:r w:rsidRPr="00742BB8">
        <w:rPr>
          <w:rFonts w:ascii="Times New Roman" w:hAnsi="Times New Roman" w:cs="Times New Roman"/>
          <w:b/>
          <w:sz w:val="24"/>
          <w:szCs w:val="24"/>
        </w:rPr>
        <w:t>zł brutto</w:t>
      </w:r>
      <w:r w:rsidRPr="00742BB8">
        <w:rPr>
          <w:rFonts w:ascii="Times New Roman" w:hAnsi="Times New Roman" w:cs="Times New Roman"/>
          <w:sz w:val="24"/>
          <w:szCs w:val="24"/>
        </w:rPr>
        <w:t xml:space="preserve"> miesięcznie </w:t>
      </w:r>
      <w:r w:rsidRPr="00742BB8">
        <w:rPr>
          <w:rFonts w:ascii="Times New Roman" w:hAnsi="Times New Roman" w:cs="Times New Roman"/>
          <w:i/>
          <w:sz w:val="24"/>
          <w:szCs w:val="24"/>
        </w:rPr>
        <w:t>(słownie:</w:t>
      </w:r>
      <w:r w:rsidR="00123012" w:rsidRPr="00742BB8">
        <w:rPr>
          <w:rFonts w:ascii="Times New Roman" w:hAnsi="Times New Roman" w:cs="Times New Roman"/>
          <w:i/>
          <w:sz w:val="24"/>
          <w:szCs w:val="24"/>
        </w:rPr>
        <w:t xml:space="preserve"> dziewięćdziesiąt dziewięć 63</w:t>
      </w:r>
      <w:r w:rsidRPr="00742BB8">
        <w:rPr>
          <w:rFonts w:ascii="Times New Roman" w:hAnsi="Times New Roman" w:cs="Times New Roman"/>
          <w:i/>
          <w:sz w:val="24"/>
          <w:szCs w:val="24"/>
        </w:rPr>
        <w:t>/100 zł brutto)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D143B7" w:rsidRPr="00742BB8" w:rsidRDefault="00D143B7" w:rsidP="006F077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Do czynszu określonego w ust. 1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WYNAJMUJĄCY </w:t>
      </w:r>
      <w:r w:rsidRPr="00742BB8">
        <w:rPr>
          <w:rFonts w:ascii="Times New Roman" w:hAnsi="Times New Roman" w:cs="Times New Roman"/>
          <w:sz w:val="24"/>
          <w:szCs w:val="24"/>
        </w:rPr>
        <w:t xml:space="preserve">doliczy koszty należne z tytułu dostarczonych mediów, które obciążą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NAJEMCĘ</w:t>
      </w:r>
      <w:r w:rsidRPr="00742BB8">
        <w:rPr>
          <w:rFonts w:ascii="Times New Roman" w:hAnsi="Times New Roman" w:cs="Times New Roman"/>
          <w:sz w:val="24"/>
          <w:szCs w:val="24"/>
        </w:rPr>
        <w:t>, tj.:</w:t>
      </w:r>
    </w:p>
    <w:p w:rsidR="00D143B7" w:rsidRPr="00742BB8" w:rsidRDefault="00D143B7" w:rsidP="00D143B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Centra</w:t>
      </w:r>
      <w:r w:rsidR="00CF74F1" w:rsidRPr="00742BB8">
        <w:rPr>
          <w:rFonts w:ascii="Times New Roman" w:hAnsi="Times New Roman" w:cs="Times New Roman"/>
          <w:sz w:val="24"/>
          <w:szCs w:val="24"/>
        </w:rPr>
        <w:t xml:space="preserve">lne ogrzewanie miesięcznie </w:t>
      </w:r>
      <w:r w:rsidRPr="00742BB8">
        <w:rPr>
          <w:rFonts w:ascii="Times New Roman" w:hAnsi="Times New Roman" w:cs="Times New Roman"/>
          <w:sz w:val="24"/>
          <w:szCs w:val="24"/>
        </w:rPr>
        <w:t xml:space="preserve">w ryczałtowej wysokości </w:t>
      </w:r>
      <w:r w:rsidR="00123012" w:rsidRPr="00742BB8">
        <w:rPr>
          <w:rFonts w:ascii="Times New Roman" w:hAnsi="Times New Roman" w:cs="Times New Roman"/>
          <w:b/>
          <w:sz w:val="24"/>
          <w:szCs w:val="24"/>
        </w:rPr>
        <w:t>25,00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742BB8">
        <w:rPr>
          <w:rFonts w:ascii="Times New Roman" w:hAnsi="Times New Roman" w:cs="Times New Roman"/>
          <w:sz w:val="24"/>
          <w:szCs w:val="24"/>
        </w:rPr>
        <w:t xml:space="preserve"> miesięcznie,</w:t>
      </w:r>
    </w:p>
    <w:p w:rsidR="00D143B7" w:rsidRPr="00742BB8" w:rsidRDefault="00D143B7" w:rsidP="00D143B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Wodę, ścieki, odpady komunalne oraz energię elektryczną w ryczałtowej kwocie </w:t>
      </w:r>
      <w:r w:rsidR="00123012" w:rsidRPr="00742BB8">
        <w:rPr>
          <w:rFonts w:ascii="Times New Roman" w:hAnsi="Times New Roman" w:cs="Times New Roman"/>
          <w:b/>
          <w:sz w:val="24"/>
          <w:szCs w:val="24"/>
        </w:rPr>
        <w:t>24,40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742BB8"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:rsidR="00D143B7" w:rsidRPr="00742BB8" w:rsidRDefault="00D143B7" w:rsidP="00D14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Łączna kwota opłat wynosi</w:t>
      </w:r>
      <w:r w:rsidRPr="00742BB8">
        <w:rPr>
          <w:rFonts w:ascii="Times New Roman" w:hAnsi="Times New Roman" w:cs="Times New Roman"/>
          <w:sz w:val="24"/>
          <w:szCs w:val="24"/>
        </w:rPr>
        <w:t xml:space="preserve"> </w:t>
      </w:r>
      <w:r w:rsidR="00123012" w:rsidRPr="00742BB8">
        <w:rPr>
          <w:rFonts w:ascii="Times New Roman" w:hAnsi="Times New Roman" w:cs="Times New Roman"/>
          <w:b/>
          <w:sz w:val="24"/>
          <w:szCs w:val="24"/>
        </w:rPr>
        <w:t>149,03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742BB8">
        <w:rPr>
          <w:rFonts w:ascii="Times New Roman" w:hAnsi="Times New Roman" w:cs="Times New Roman"/>
          <w:sz w:val="24"/>
          <w:szCs w:val="24"/>
        </w:rPr>
        <w:t xml:space="preserve"> miesięcznie </w:t>
      </w:r>
      <w:r w:rsidRPr="00742BB8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123012" w:rsidRPr="00742BB8">
        <w:rPr>
          <w:rFonts w:ascii="Times New Roman" w:hAnsi="Times New Roman" w:cs="Times New Roman"/>
          <w:i/>
          <w:sz w:val="24"/>
          <w:szCs w:val="24"/>
        </w:rPr>
        <w:t>sto czterdzieści dziewięć 03</w:t>
      </w:r>
      <w:r w:rsidRPr="00742BB8">
        <w:rPr>
          <w:rFonts w:ascii="Times New Roman" w:hAnsi="Times New Roman" w:cs="Times New Roman"/>
          <w:i/>
          <w:sz w:val="24"/>
          <w:szCs w:val="24"/>
        </w:rPr>
        <w:t>/100 zł brutto)</w:t>
      </w:r>
      <w:r w:rsidR="00FB5185" w:rsidRPr="00742BB8">
        <w:rPr>
          <w:rFonts w:ascii="Times New Roman" w:hAnsi="Times New Roman" w:cs="Times New Roman"/>
          <w:sz w:val="24"/>
          <w:szCs w:val="24"/>
        </w:rPr>
        <w:t>.</w:t>
      </w:r>
    </w:p>
    <w:p w:rsidR="0064772C" w:rsidRPr="00742BB8" w:rsidRDefault="0064772C" w:rsidP="0064772C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Czynsz z tytułu najmu pomieszczenia za okres </w:t>
      </w:r>
      <w:r w:rsidR="0037237A" w:rsidRPr="00742B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CF74F1" w:rsidRPr="00742BB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>………..</w:t>
      </w:r>
      <w:r w:rsidR="0037237A" w:rsidRPr="00742BB8">
        <w:rPr>
          <w:rFonts w:ascii="Times New Roman" w:hAnsi="Times New Roman" w:cs="Times New Roman"/>
          <w:b/>
          <w:sz w:val="24"/>
          <w:szCs w:val="24"/>
        </w:rPr>
        <w:t>.</w:t>
      </w:r>
      <w:r w:rsidR="0037237A" w:rsidRPr="00742BB8">
        <w:rPr>
          <w:rFonts w:ascii="Times New Roman" w:hAnsi="Times New Roman" w:cs="Times New Roman"/>
          <w:sz w:val="24"/>
          <w:szCs w:val="24"/>
        </w:rPr>
        <w:t xml:space="preserve"> </w:t>
      </w:r>
      <w:r w:rsidRPr="00742BB8">
        <w:rPr>
          <w:rFonts w:ascii="Times New Roman" w:hAnsi="Times New Roman" w:cs="Times New Roman"/>
          <w:sz w:val="24"/>
          <w:szCs w:val="24"/>
        </w:rPr>
        <w:t xml:space="preserve">wynosi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zł brutto </w:t>
      </w:r>
      <w:r w:rsidRPr="00742BB8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560233" w:rsidRPr="00742BB8"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="00CF74F1" w:rsidRPr="00742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233" w:rsidRPr="00742BB8">
        <w:rPr>
          <w:rFonts w:ascii="Times New Roman" w:hAnsi="Times New Roman" w:cs="Times New Roman"/>
          <w:i/>
          <w:sz w:val="24"/>
          <w:szCs w:val="24"/>
        </w:rPr>
        <w:t>…</w:t>
      </w:r>
      <w:r w:rsidRPr="00742BB8">
        <w:rPr>
          <w:rFonts w:ascii="Times New Roman" w:hAnsi="Times New Roman" w:cs="Times New Roman"/>
          <w:i/>
          <w:sz w:val="24"/>
          <w:szCs w:val="24"/>
        </w:rPr>
        <w:t>/100 zł brutto).</w:t>
      </w:r>
    </w:p>
    <w:p w:rsidR="006F077B" w:rsidRPr="00742BB8" w:rsidRDefault="0029743F" w:rsidP="006F077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Podstawą wyliczenia czynszu jest</w:t>
      </w:r>
      <w:r w:rsidR="006F077B" w:rsidRPr="00742BB8">
        <w:rPr>
          <w:rFonts w:ascii="Times New Roman" w:hAnsi="Times New Roman" w:cs="Times New Roman"/>
          <w:sz w:val="24"/>
          <w:szCs w:val="24"/>
        </w:rPr>
        <w:t xml:space="preserve"> §1 ust. 3 </w:t>
      </w:r>
      <w:r w:rsidRPr="00742BB8">
        <w:rPr>
          <w:rFonts w:ascii="Times New Roman" w:hAnsi="Times New Roman" w:cs="Times New Roman"/>
          <w:sz w:val="24"/>
          <w:szCs w:val="24"/>
        </w:rPr>
        <w:t>Zarzą</w:t>
      </w:r>
      <w:r w:rsidR="006F077B" w:rsidRPr="00742BB8">
        <w:rPr>
          <w:rFonts w:ascii="Times New Roman" w:hAnsi="Times New Roman" w:cs="Times New Roman"/>
          <w:sz w:val="24"/>
          <w:szCs w:val="24"/>
        </w:rPr>
        <w:t>dzenia nr RDTiMK.0050.1.0</w:t>
      </w:r>
      <w:r w:rsidR="00560233" w:rsidRPr="00742BB8">
        <w:rPr>
          <w:rFonts w:ascii="Times New Roman" w:hAnsi="Times New Roman" w:cs="Times New Roman"/>
          <w:sz w:val="24"/>
          <w:szCs w:val="24"/>
        </w:rPr>
        <w:t>191</w:t>
      </w:r>
      <w:r w:rsidR="006F077B" w:rsidRPr="00742BB8">
        <w:rPr>
          <w:rFonts w:ascii="Times New Roman" w:hAnsi="Times New Roman" w:cs="Times New Roman"/>
          <w:sz w:val="24"/>
          <w:szCs w:val="24"/>
        </w:rPr>
        <w:t xml:space="preserve">.2016 Wójta Gminy Kobierzyce z dnia </w:t>
      </w:r>
      <w:r w:rsidR="00560233" w:rsidRPr="00742BB8">
        <w:rPr>
          <w:rFonts w:ascii="Times New Roman" w:hAnsi="Times New Roman" w:cs="Times New Roman"/>
          <w:sz w:val="24"/>
          <w:szCs w:val="24"/>
        </w:rPr>
        <w:t>7 października</w:t>
      </w:r>
      <w:r w:rsidR="006F077B" w:rsidRPr="00742BB8">
        <w:rPr>
          <w:rFonts w:ascii="Times New Roman" w:hAnsi="Times New Roman" w:cs="Times New Roman"/>
          <w:sz w:val="24"/>
          <w:szCs w:val="24"/>
        </w:rPr>
        <w:t xml:space="preserve"> 2016r. w sprawie ustalania stawek czynszu za lokale użytkowe, powierzchnie użytkowe w budynkach stanowiących własność Gminy Kobierzyce i okresu, za które są stosowane.</w:t>
      </w:r>
    </w:p>
    <w:p w:rsidR="0029743F" w:rsidRPr="00742BB8" w:rsidRDefault="006F077B" w:rsidP="006F077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Ponadto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we własnym zakresie i na swój koszt zorganizuje wywóz odpadów medycznych.</w:t>
      </w:r>
    </w:p>
    <w:p w:rsidR="00E37EC0" w:rsidRPr="00742BB8" w:rsidRDefault="006F077B" w:rsidP="00A95FF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W zakresie odnoszącym się do lokalu stanowiącego przedmiot najmu,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, jako władający lokalem stanowiącym przedmiot najmu, zobowiązany jest do przestrzegania obowiązków, które na mocy uchwały Rady Gminy Kobierzyce o </w:t>
      </w:r>
      <w:r w:rsidRPr="00742BB8">
        <w:rPr>
          <w:rFonts w:ascii="Times New Roman" w:hAnsi="Times New Roman" w:cs="Times New Roman"/>
          <w:sz w:val="24"/>
          <w:szCs w:val="24"/>
        </w:rPr>
        <w:lastRenderedPageBreak/>
        <w:t xml:space="preserve">regulaminie utrzymania czystości i porządku na terenie gminy Kobierzyce obowiązują właścicieli nieruchomości. </w:t>
      </w:r>
    </w:p>
    <w:p w:rsidR="006F077B" w:rsidRPr="00742BB8" w:rsidRDefault="006F077B" w:rsidP="00A95FF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Strony dopuszczają możliwość zmiany stawki czynszu nie częściej jednak niż raz w roku.</w:t>
      </w:r>
    </w:p>
    <w:p w:rsidR="006F077B" w:rsidRPr="00742BB8" w:rsidRDefault="006F077B" w:rsidP="006F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77B" w:rsidRPr="00742BB8" w:rsidRDefault="00FB5185" w:rsidP="006F0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§9</w:t>
      </w:r>
    </w:p>
    <w:p w:rsidR="006F077B" w:rsidRPr="00742BB8" w:rsidRDefault="006F077B" w:rsidP="006F077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Czynsz za najem płatny jest z góry za dany miesiąc do </w:t>
      </w:r>
      <w:r w:rsidRPr="00742BB8">
        <w:rPr>
          <w:rFonts w:ascii="Times New Roman" w:hAnsi="Times New Roman" w:cs="Times New Roman"/>
          <w:b/>
          <w:sz w:val="24"/>
          <w:szCs w:val="24"/>
        </w:rPr>
        <w:t>17 dnia każdego miesiąca</w:t>
      </w:r>
      <w:r w:rsidRPr="00742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BB8">
        <w:rPr>
          <w:rFonts w:ascii="Times New Roman" w:hAnsi="Times New Roman" w:cs="Times New Roman"/>
          <w:sz w:val="24"/>
          <w:szCs w:val="24"/>
        </w:rPr>
        <w:t>na konto:</w:t>
      </w:r>
      <w:r w:rsidR="007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BS Kobierzyce na nr rachunku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33" w:rsidRPr="00742BB8">
        <w:rPr>
          <w:rFonts w:ascii="Times New Roman" w:hAnsi="Times New Roman" w:cs="Times New Roman"/>
          <w:sz w:val="24"/>
          <w:szCs w:val="24"/>
        </w:rPr>
        <w:t xml:space="preserve">Gmina Kobierzyce, </w:t>
      </w:r>
      <w:r w:rsidRPr="00742BB8">
        <w:rPr>
          <w:rFonts w:ascii="Times New Roman" w:hAnsi="Times New Roman" w:cs="Times New Roman"/>
          <w:sz w:val="24"/>
          <w:szCs w:val="24"/>
        </w:rPr>
        <w:t>Al. Pałacowa 1, 55-040 Kobierzyce, z dopiskiem</w:t>
      </w:r>
      <w:r w:rsidRPr="007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BB8">
        <w:rPr>
          <w:rFonts w:ascii="Times New Roman" w:hAnsi="Times New Roman" w:cs="Times New Roman"/>
          <w:b/>
          <w:sz w:val="24"/>
          <w:szCs w:val="24"/>
          <w:u w:val="single"/>
        </w:rPr>
        <w:t>opłata za najem lokalu użytkowego miesiąc/rok.</w:t>
      </w:r>
    </w:p>
    <w:p w:rsidR="006F077B" w:rsidRPr="00742BB8" w:rsidRDefault="006F077B" w:rsidP="006F077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oświadcza, że jest płatnikiem podatku od towarów i usług (VAT) i posiada NIP o numerze </w:t>
      </w:r>
      <w:r w:rsidR="00CF5CFB" w:rsidRPr="00742BB8">
        <w:rPr>
          <w:rFonts w:ascii="Times New Roman" w:hAnsi="Times New Roman" w:cs="Times New Roman"/>
          <w:b/>
          <w:sz w:val="24"/>
          <w:szCs w:val="24"/>
        </w:rPr>
        <w:t>8961308068</w:t>
      </w:r>
      <w:r w:rsidRPr="00742BB8">
        <w:rPr>
          <w:rFonts w:ascii="Times New Roman" w:hAnsi="Times New Roman" w:cs="Times New Roman"/>
          <w:b/>
          <w:sz w:val="24"/>
          <w:szCs w:val="24"/>
        </w:rPr>
        <w:t>.</w:t>
      </w:r>
    </w:p>
    <w:p w:rsidR="00CF5CFB" w:rsidRPr="00742BB8" w:rsidRDefault="00CF5CFB" w:rsidP="006F077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oświadcza, że jest płatnikiem podatku od towarów i usług (VAT) i posiada NIP o numerze </w:t>
      </w:r>
      <w:r w:rsidR="00560233" w:rsidRPr="00742BB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742BB8">
        <w:rPr>
          <w:rFonts w:ascii="Times New Roman" w:hAnsi="Times New Roman" w:cs="Times New Roman"/>
          <w:b/>
          <w:sz w:val="24"/>
          <w:szCs w:val="24"/>
        </w:rPr>
        <w:t>.</w:t>
      </w:r>
    </w:p>
    <w:p w:rsidR="00CF5CFB" w:rsidRPr="00742BB8" w:rsidRDefault="00CF5CFB" w:rsidP="00CF5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FB" w:rsidRPr="00742BB8" w:rsidRDefault="00FB5185" w:rsidP="00CF5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§10</w:t>
      </w:r>
    </w:p>
    <w:p w:rsidR="00CF5CFB" w:rsidRPr="00742BB8" w:rsidRDefault="00CF5CFB" w:rsidP="00CF5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W razie zwłoki w uiszczaniu należności z tytułu najmu,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WYNAJMUJĄCEMU</w:t>
      </w:r>
      <w:r w:rsidRPr="00742BB8">
        <w:rPr>
          <w:rFonts w:ascii="Times New Roman" w:hAnsi="Times New Roman" w:cs="Times New Roman"/>
          <w:sz w:val="24"/>
          <w:szCs w:val="24"/>
        </w:rPr>
        <w:t xml:space="preserve"> służy prawo naliczania odsetek zgodnie z obowiązującymi przepisami.</w:t>
      </w:r>
    </w:p>
    <w:p w:rsidR="00CF5CFB" w:rsidRPr="00742BB8" w:rsidRDefault="00CF5CFB" w:rsidP="00CF5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CFB" w:rsidRPr="00742BB8" w:rsidRDefault="00FB5185" w:rsidP="00CF5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§11</w:t>
      </w:r>
    </w:p>
    <w:p w:rsidR="00CF5CFB" w:rsidRPr="00742BB8" w:rsidRDefault="00CF5CFB" w:rsidP="00CF5CF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ponosi koszty</w:t>
      </w:r>
      <w:r w:rsidR="002F673A" w:rsidRPr="00742BB8">
        <w:rPr>
          <w:rFonts w:ascii="Times New Roman" w:hAnsi="Times New Roman" w:cs="Times New Roman"/>
          <w:sz w:val="24"/>
          <w:szCs w:val="24"/>
        </w:rPr>
        <w:t xml:space="preserve"> napraw związanych z eksploatacją przedmiotu najmu w przypadku, jeśli szkoda nastąpiła z jego winy lub za jego przyczyną.</w:t>
      </w:r>
    </w:p>
    <w:p w:rsidR="002F673A" w:rsidRPr="00742BB8" w:rsidRDefault="002F673A" w:rsidP="00CF5CF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nie ponosi odpowiedzialności za przerwy w dostawie mediów wynikłe z przyczyn niezależnych od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9148D8" w:rsidRPr="00742BB8" w:rsidRDefault="009148D8" w:rsidP="002F6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73A" w:rsidRPr="00742BB8" w:rsidRDefault="00FB5185" w:rsidP="002F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§12</w:t>
      </w:r>
    </w:p>
    <w:p w:rsidR="002F673A" w:rsidRPr="00742BB8" w:rsidRDefault="002F673A" w:rsidP="002F6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W związku z najmem lokalu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zobowiązuje się bez dodatkowych opłat umożliwić zamieszczenie znaków informacyjnych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przy wejściu do budynku, do lokalu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po uprzednim uzgodnieniu z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2F673A" w:rsidRPr="00742BB8" w:rsidRDefault="002F673A" w:rsidP="002F6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73A" w:rsidRPr="00742BB8" w:rsidRDefault="00FB5185" w:rsidP="002F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§13</w:t>
      </w:r>
    </w:p>
    <w:p w:rsidR="002F673A" w:rsidRPr="00742BB8" w:rsidRDefault="002F673A" w:rsidP="002F6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Po ustaniu okresu najmu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zobowiązany jest oddać przedmiot najmu w stanie nie pogorszonym z uwzględnieniem jego zużycia wynikającego z normalnej eksploatacji przedmiotu najmu i wynikającej z uprawnień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przewidzianych niniejszą umową.</w:t>
      </w:r>
    </w:p>
    <w:p w:rsidR="002F673A" w:rsidRPr="00742BB8" w:rsidRDefault="002F673A" w:rsidP="002F6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73A" w:rsidRPr="00742BB8" w:rsidRDefault="00FB5185" w:rsidP="002F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§14</w:t>
      </w:r>
    </w:p>
    <w:p w:rsidR="002F673A" w:rsidRPr="00742BB8" w:rsidRDefault="002F673A" w:rsidP="002F673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WYNAJMUJĄCEMU</w:t>
      </w:r>
      <w:r w:rsidRPr="00742BB8">
        <w:rPr>
          <w:rFonts w:ascii="Times New Roman" w:hAnsi="Times New Roman" w:cs="Times New Roman"/>
          <w:sz w:val="24"/>
          <w:szCs w:val="24"/>
        </w:rPr>
        <w:t xml:space="preserve"> przysługuje prawo</w:t>
      </w:r>
      <w:r w:rsidR="00586EB1" w:rsidRPr="00742BB8">
        <w:rPr>
          <w:rFonts w:ascii="Times New Roman" w:hAnsi="Times New Roman" w:cs="Times New Roman"/>
          <w:sz w:val="24"/>
          <w:szCs w:val="24"/>
        </w:rPr>
        <w:t xml:space="preserve"> rozwiązania umowy ze skutkiem natychmiastowym, jeżeli </w:t>
      </w:r>
      <w:r w:rsidR="00586EB1"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="00586EB1" w:rsidRPr="00742BB8">
        <w:rPr>
          <w:rFonts w:ascii="Times New Roman" w:hAnsi="Times New Roman" w:cs="Times New Roman"/>
          <w:sz w:val="24"/>
          <w:szCs w:val="24"/>
        </w:rPr>
        <w:t>:</w:t>
      </w:r>
    </w:p>
    <w:p w:rsidR="00586EB1" w:rsidRPr="00742BB8" w:rsidRDefault="00586EB1" w:rsidP="00586E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Dopuszcza się zwłoki w płatnościach, przez co najm</w:t>
      </w:r>
      <w:r w:rsidR="00E84F06" w:rsidRPr="00742BB8">
        <w:rPr>
          <w:rFonts w:ascii="Times New Roman" w:hAnsi="Times New Roman" w:cs="Times New Roman"/>
          <w:sz w:val="24"/>
          <w:szCs w:val="24"/>
        </w:rPr>
        <w:t>niej dwa pełne okresy płatności,</w:t>
      </w:r>
    </w:p>
    <w:p w:rsidR="00586EB1" w:rsidRPr="00742BB8" w:rsidRDefault="00586EB1" w:rsidP="00586E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Używa lo</w:t>
      </w:r>
      <w:r w:rsidR="00E84F06" w:rsidRPr="00742BB8">
        <w:rPr>
          <w:rFonts w:ascii="Times New Roman" w:hAnsi="Times New Roman" w:cs="Times New Roman"/>
          <w:sz w:val="24"/>
          <w:szCs w:val="24"/>
        </w:rPr>
        <w:t>kalu w sposób sprzeczny z umową,</w:t>
      </w:r>
    </w:p>
    <w:p w:rsidR="00586EB1" w:rsidRPr="00742BB8" w:rsidRDefault="00586EB1" w:rsidP="00586E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Dokonuje samowo</w:t>
      </w:r>
      <w:r w:rsidR="00E84F06" w:rsidRPr="00742BB8">
        <w:rPr>
          <w:rFonts w:ascii="Times New Roman" w:hAnsi="Times New Roman" w:cs="Times New Roman"/>
          <w:sz w:val="24"/>
          <w:szCs w:val="24"/>
        </w:rPr>
        <w:t>lnych, istotnych zmian w lokalu,</w:t>
      </w:r>
    </w:p>
    <w:p w:rsidR="00586EB1" w:rsidRPr="00742BB8" w:rsidRDefault="00586EB1" w:rsidP="00586E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Zaniedbuje lokal lub wyposażeni w stopni</w:t>
      </w:r>
      <w:r w:rsidR="00E84F06" w:rsidRPr="00742BB8">
        <w:rPr>
          <w:rFonts w:ascii="Times New Roman" w:hAnsi="Times New Roman" w:cs="Times New Roman"/>
          <w:sz w:val="24"/>
          <w:szCs w:val="24"/>
        </w:rPr>
        <w:t>u narażającym je na uszkodzenie,</w:t>
      </w:r>
    </w:p>
    <w:p w:rsidR="00E84F06" w:rsidRPr="00742BB8" w:rsidRDefault="00E84F06" w:rsidP="00586EB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Utracił uprawnienia  do wykonywania działalności leczniczej.</w:t>
      </w:r>
    </w:p>
    <w:p w:rsidR="00E84F06" w:rsidRPr="00742BB8" w:rsidRDefault="00E84F06" w:rsidP="00586EB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WYNAJMUJĄCY</w:t>
      </w:r>
      <w:r w:rsidRPr="00742BB8">
        <w:rPr>
          <w:rFonts w:ascii="Times New Roman" w:hAnsi="Times New Roman" w:cs="Times New Roman"/>
          <w:sz w:val="24"/>
          <w:szCs w:val="24"/>
        </w:rPr>
        <w:t xml:space="preserve"> może również wypowiedzieć umowę z zachowaniem miesięcznego okresu wypowiedzenia w przypadku, gdy zawarta przez strony umowa o udzielenie świadczeń zdrowotnych ulegnie rozwiązaniu.</w:t>
      </w:r>
    </w:p>
    <w:p w:rsidR="00586EB1" w:rsidRPr="00742BB8" w:rsidRDefault="00586EB1" w:rsidP="00586EB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lastRenderedPageBreak/>
        <w:t xml:space="preserve">W przypadku rozwiązania umowy przez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42BB8">
        <w:rPr>
          <w:rFonts w:ascii="Times New Roman" w:hAnsi="Times New Roman" w:cs="Times New Roman"/>
          <w:sz w:val="24"/>
          <w:szCs w:val="24"/>
        </w:rPr>
        <w:t xml:space="preserve"> ze skutkiem natychmiastowym,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NAJEMCA</w:t>
      </w:r>
      <w:r w:rsidRPr="00742BB8">
        <w:rPr>
          <w:rFonts w:ascii="Times New Roman" w:hAnsi="Times New Roman" w:cs="Times New Roman"/>
          <w:sz w:val="24"/>
          <w:szCs w:val="24"/>
        </w:rPr>
        <w:t xml:space="preserve"> zobowiązany będzie d zwrotu lokalu w terminie uzgodnionym z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742BB8">
        <w:rPr>
          <w:rFonts w:ascii="Times New Roman" w:hAnsi="Times New Roman" w:cs="Times New Roman"/>
          <w:sz w:val="24"/>
          <w:szCs w:val="24"/>
        </w:rPr>
        <w:t>, jednak nie krótszym jak 30 dni od daty rozwiązania umowy.</w:t>
      </w:r>
    </w:p>
    <w:p w:rsidR="00586EB1" w:rsidRPr="00742BB8" w:rsidRDefault="00586EB1" w:rsidP="00586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F06" w:rsidRPr="00742BB8" w:rsidRDefault="00E84F06" w:rsidP="00E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§15</w:t>
      </w:r>
    </w:p>
    <w:p w:rsidR="00586EB1" w:rsidRPr="00742BB8" w:rsidRDefault="00586EB1" w:rsidP="00586E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Strony zobowiązują się do pisemnego i uprzedniego informowania o zmianach statusu swojej firmy, adresu i innych niezbędnych z wykonaniem umowy informacji.</w:t>
      </w:r>
    </w:p>
    <w:p w:rsidR="00586EB1" w:rsidRPr="00742BB8" w:rsidRDefault="00586EB1" w:rsidP="00586EB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Korespondencja kierowana do czasu zawiadomienia na dotychczasowy adres będzie uznawana za skutecznie doręczoną.</w:t>
      </w:r>
    </w:p>
    <w:p w:rsidR="00586EB1" w:rsidRPr="00742BB8" w:rsidRDefault="00586EB1" w:rsidP="00586E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EB1" w:rsidRPr="00742BB8" w:rsidRDefault="00E84F06" w:rsidP="00E84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§16</w:t>
      </w:r>
    </w:p>
    <w:p w:rsidR="00586EB1" w:rsidRPr="00742BB8" w:rsidRDefault="00CD6055" w:rsidP="00CD605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Każda zmiana postanowień niniejszej umowy wymaga formy pisemnej pod rygorem nieważności.</w:t>
      </w:r>
    </w:p>
    <w:p w:rsidR="00CD6055" w:rsidRPr="00742BB8" w:rsidRDefault="009148D8" w:rsidP="00CD605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>W sprawach nieuregulowanych niniejszą umową zastosowanie będą miały przepisy powszechnie obowiązujące, a w szczególności Kodeks Cywilny.</w:t>
      </w:r>
    </w:p>
    <w:p w:rsidR="009148D8" w:rsidRPr="00742BB8" w:rsidRDefault="009148D8" w:rsidP="00CD605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Spory mogące wyniknąć w związku z realizacją niniejszej umowy rozpatrywać będzie Sąd właściwy dla siedziby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9148D8" w:rsidRPr="00742BB8" w:rsidRDefault="009148D8" w:rsidP="0091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8D8" w:rsidRPr="00742BB8" w:rsidRDefault="00E84F06" w:rsidP="00914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B8">
        <w:rPr>
          <w:rFonts w:ascii="Times New Roman" w:hAnsi="Times New Roman" w:cs="Times New Roman"/>
          <w:b/>
          <w:sz w:val="24"/>
          <w:szCs w:val="24"/>
        </w:rPr>
        <w:t>§17</w:t>
      </w:r>
    </w:p>
    <w:p w:rsidR="009148D8" w:rsidRPr="00742BB8" w:rsidRDefault="009148D8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BB8">
        <w:rPr>
          <w:rFonts w:ascii="Times New Roman" w:hAnsi="Times New Roman" w:cs="Times New Roman"/>
          <w:sz w:val="24"/>
          <w:szCs w:val="24"/>
        </w:rPr>
        <w:t xml:space="preserve">Niniejsza umowa została sporządzona w czterech jednobrzmiących egzemplarzach, trzy dla </w:t>
      </w:r>
      <w:r w:rsidRPr="00742BB8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742BB8">
        <w:rPr>
          <w:rFonts w:ascii="Times New Roman" w:hAnsi="Times New Roman" w:cs="Times New Roman"/>
          <w:sz w:val="24"/>
          <w:szCs w:val="24"/>
        </w:rPr>
        <w:t xml:space="preserve">, jeden dla </w:t>
      </w:r>
      <w:r w:rsidRPr="00742BB8">
        <w:rPr>
          <w:rFonts w:ascii="Times New Roman" w:hAnsi="Times New Roman" w:cs="Times New Roman"/>
          <w:b/>
          <w:sz w:val="24"/>
          <w:szCs w:val="24"/>
        </w:rPr>
        <w:t>NAJEMCY</w:t>
      </w:r>
      <w:r w:rsidRPr="00742BB8">
        <w:rPr>
          <w:rFonts w:ascii="Times New Roman" w:hAnsi="Times New Roman" w:cs="Times New Roman"/>
          <w:sz w:val="24"/>
          <w:szCs w:val="24"/>
        </w:rPr>
        <w:t>.</w:t>
      </w:r>
    </w:p>
    <w:p w:rsidR="00D143B7" w:rsidRPr="00742BB8" w:rsidRDefault="00D143B7" w:rsidP="00336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3657D" w:rsidRPr="00742BB8" w:rsidTr="0033657D">
        <w:trPr>
          <w:jc w:val="center"/>
        </w:trPr>
        <w:tc>
          <w:tcPr>
            <w:tcW w:w="5303" w:type="dxa"/>
            <w:vAlign w:val="bottom"/>
          </w:tcPr>
          <w:p w:rsidR="0033657D" w:rsidRPr="00742BB8" w:rsidRDefault="0033657D" w:rsidP="00E84F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7D" w:rsidRPr="00742BB8" w:rsidRDefault="00E84F06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3657D" w:rsidRPr="00742BB8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8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5303" w:type="dxa"/>
            <w:vAlign w:val="bottom"/>
          </w:tcPr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F06" w:rsidRPr="00742BB8" w:rsidRDefault="00E84F06" w:rsidP="00E84F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8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</w:t>
            </w:r>
          </w:p>
          <w:p w:rsidR="0033657D" w:rsidRPr="00742BB8" w:rsidRDefault="0033657D" w:rsidP="00336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B8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9148D8" w:rsidRPr="00742BB8" w:rsidRDefault="009148D8" w:rsidP="0091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8D8" w:rsidRPr="00742BB8" w:rsidRDefault="009148D8" w:rsidP="0091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B7" w:rsidRPr="00742BB8" w:rsidRDefault="00D143B7" w:rsidP="0091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B7" w:rsidRPr="00742BB8" w:rsidRDefault="00D143B7" w:rsidP="0091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B7" w:rsidRPr="00742BB8" w:rsidRDefault="00D143B7" w:rsidP="0091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57D" w:rsidRPr="00742BB8" w:rsidRDefault="0033657D" w:rsidP="009148D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3657D" w:rsidRPr="00742BB8" w:rsidSect="00742BB8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6D3"/>
    <w:multiLevelType w:val="hybridMultilevel"/>
    <w:tmpl w:val="5F8E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9B4"/>
    <w:multiLevelType w:val="hybridMultilevel"/>
    <w:tmpl w:val="6DB0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F5D"/>
    <w:multiLevelType w:val="hybridMultilevel"/>
    <w:tmpl w:val="E8CA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37C2"/>
    <w:multiLevelType w:val="hybridMultilevel"/>
    <w:tmpl w:val="9D70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4B87"/>
    <w:multiLevelType w:val="hybridMultilevel"/>
    <w:tmpl w:val="64A23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894"/>
    <w:multiLevelType w:val="hybridMultilevel"/>
    <w:tmpl w:val="19E2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49D8"/>
    <w:multiLevelType w:val="hybridMultilevel"/>
    <w:tmpl w:val="4538F61E"/>
    <w:lvl w:ilvl="0" w:tplc="A276F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A1E"/>
    <w:multiLevelType w:val="hybridMultilevel"/>
    <w:tmpl w:val="BB5C4D94"/>
    <w:lvl w:ilvl="0" w:tplc="B2282C0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A1CFB"/>
    <w:multiLevelType w:val="hybridMultilevel"/>
    <w:tmpl w:val="56962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C38"/>
    <w:multiLevelType w:val="hybridMultilevel"/>
    <w:tmpl w:val="7D02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586D"/>
    <w:multiLevelType w:val="hybridMultilevel"/>
    <w:tmpl w:val="8CE0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829F5"/>
    <w:multiLevelType w:val="hybridMultilevel"/>
    <w:tmpl w:val="3564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DDA"/>
    <w:multiLevelType w:val="hybridMultilevel"/>
    <w:tmpl w:val="2850D336"/>
    <w:lvl w:ilvl="0" w:tplc="43D2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553E"/>
    <w:multiLevelType w:val="hybridMultilevel"/>
    <w:tmpl w:val="4284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A0F22"/>
    <w:multiLevelType w:val="hybridMultilevel"/>
    <w:tmpl w:val="6E867950"/>
    <w:lvl w:ilvl="0" w:tplc="ACEC6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01FF4"/>
    <w:multiLevelType w:val="hybridMultilevel"/>
    <w:tmpl w:val="F22A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9E5"/>
    <w:multiLevelType w:val="hybridMultilevel"/>
    <w:tmpl w:val="107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743E"/>
    <w:multiLevelType w:val="hybridMultilevel"/>
    <w:tmpl w:val="B664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00124"/>
    <w:multiLevelType w:val="hybridMultilevel"/>
    <w:tmpl w:val="51D25B5C"/>
    <w:lvl w:ilvl="0" w:tplc="3CAAD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33B50"/>
    <w:multiLevelType w:val="hybridMultilevel"/>
    <w:tmpl w:val="AD58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6483"/>
    <w:multiLevelType w:val="hybridMultilevel"/>
    <w:tmpl w:val="C8506232"/>
    <w:lvl w:ilvl="0" w:tplc="9CBE9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471126"/>
    <w:multiLevelType w:val="hybridMultilevel"/>
    <w:tmpl w:val="5B740156"/>
    <w:lvl w:ilvl="0" w:tplc="A7D29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18"/>
  </w:num>
  <w:num w:numId="8">
    <w:abstractNumId w:val="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21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14"/>
  </w:num>
  <w:num w:numId="20">
    <w:abstractNumId w:val="10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D"/>
    <w:rsid w:val="000B6984"/>
    <w:rsid w:val="000C2C50"/>
    <w:rsid w:val="00123012"/>
    <w:rsid w:val="0024778D"/>
    <w:rsid w:val="0029743F"/>
    <w:rsid w:val="002F673A"/>
    <w:rsid w:val="0033657D"/>
    <w:rsid w:val="0037237A"/>
    <w:rsid w:val="00427005"/>
    <w:rsid w:val="0045754B"/>
    <w:rsid w:val="00560233"/>
    <w:rsid w:val="005725EF"/>
    <w:rsid w:val="00586EB1"/>
    <w:rsid w:val="005C2B92"/>
    <w:rsid w:val="00612B8F"/>
    <w:rsid w:val="0064772C"/>
    <w:rsid w:val="006B722D"/>
    <w:rsid w:val="006F077B"/>
    <w:rsid w:val="00715BCD"/>
    <w:rsid w:val="00742BB8"/>
    <w:rsid w:val="009148D8"/>
    <w:rsid w:val="00922E65"/>
    <w:rsid w:val="00944C51"/>
    <w:rsid w:val="009537C2"/>
    <w:rsid w:val="00A95FF3"/>
    <w:rsid w:val="00AC0F89"/>
    <w:rsid w:val="00AF5AD4"/>
    <w:rsid w:val="00B935B4"/>
    <w:rsid w:val="00BE7EEA"/>
    <w:rsid w:val="00CD6055"/>
    <w:rsid w:val="00CF5CFB"/>
    <w:rsid w:val="00CF74F1"/>
    <w:rsid w:val="00D143B7"/>
    <w:rsid w:val="00D41BAD"/>
    <w:rsid w:val="00E13592"/>
    <w:rsid w:val="00E37EC0"/>
    <w:rsid w:val="00E50241"/>
    <w:rsid w:val="00E84F06"/>
    <w:rsid w:val="00F81ACC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3F5E4-1DD0-4F04-9DAC-97B4644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57D"/>
    <w:pPr>
      <w:ind w:left="720"/>
      <w:contextualSpacing/>
    </w:pPr>
  </w:style>
  <w:style w:type="table" w:styleId="Tabela-Siatka">
    <w:name w:val="Table Grid"/>
    <w:basedOn w:val="Standardowy"/>
    <w:uiPriority w:val="59"/>
    <w:rsid w:val="003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C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44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Rusin</dc:creator>
  <cp:lastModifiedBy>Elżbieta Rusin</cp:lastModifiedBy>
  <cp:revision>24</cp:revision>
  <cp:lastPrinted>2018-09-14T10:26:00Z</cp:lastPrinted>
  <dcterms:created xsi:type="dcterms:W3CDTF">2017-05-23T07:40:00Z</dcterms:created>
  <dcterms:modified xsi:type="dcterms:W3CDTF">2018-09-14T10:27:00Z</dcterms:modified>
</cp:coreProperties>
</file>